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C8" w:rsidRPr="006F460C" w:rsidRDefault="00AB7DC8" w:rsidP="00AB7DC8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AB7DC8" w:rsidRPr="006F460C" w:rsidRDefault="001900DB" w:rsidP="00AB7DC8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Глава Артемовского городского округа</w:t>
      </w:r>
    </w:p>
    <w:p w:rsidR="00AB7DC8" w:rsidRPr="006F460C" w:rsidRDefault="00AB7DC8" w:rsidP="009C100C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 xml:space="preserve">А.В. </w:t>
      </w:r>
      <w:proofErr w:type="spellStart"/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>Самочернов</w:t>
      </w:r>
      <w:proofErr w:type="spellEnd"/>
    </w:p>
    <w:p w:rsidR="00AB7DC8" w:rsidRPr="006F460C" w:rsidRDefault="00AB7DC8" w:rsidP="009C100C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 xml:space="preserve">                     «____»___________201</w:t>
      </w:r>
      <w:r w:rsidR="00FA4A33" w:rsidRPr="006F460C">
        <w:rPr>
          <w:rFonts w:ascii="Times New Roman" w:eastAsia="Times New Roman" w:hAnsi="Times New Roman" w:cs="Times New Roman"/>
          <w:lang w:eastAsia="ru-RU"/>
        </w:rPr>
        <w:t>7</w:t>
      </w:r>
      <w:r w:rsidRPr="006F460C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1900DB" w:rsidRPr="006F460C" w:rsidRDefault="001900DB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ОТЧЕТ О РАБОТЕ</w:t>
      </w: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Территориального органа местного самоуправления поселка </w:t>
      </w:r>
      <w:proofErr w:type="spellStart"/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Незевай</w:t>
      </w:r>
      <w:proofErr w:type="spellEnd"/>
    </w:p>
    <w:p w:rsidR="005B4D52" w:rsidRPr="006F460C" w:rsidRDefault="00735C2E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BC3908">
        <w:rPr>
          <w:rFonts w:ascii="Times New Roman" w:eastAsia="Times New Roman" w:hAnsi="Times New Roman" w:cs="Times New Roman"/>
          <w:b/>
          <w:bCs/>
          <w:lang w:eastAsia="ru-RU"/>
        </w:rPr>
        <w:t>АПРЕЛЬ</w:t>
      </w:r>
      <w:r w:rsidR="004C71E3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>201</w:t>
      </w:r>
      <w:r w:rsidR="00FA4A33" w:rsidRPr="006F460C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722B22" w:rsidRPr="006F460C" w:rsidRDefault="00722B22" w:rsidP="00853284">
      <w:pPr>
        <w:ind w:firstLine="709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</w:p>
    <w:tbl>
      <w:tblPr>
        <w:tblStyle w:val="a5"/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3"/>
        <w:gridCol w:w="3426"/>
        <w:gridCol w:w="2534"/>
        <w:gridCol w:w="868"/>
        <w:gridCol w:w="214"/>
        <w:gridCol w:w="1345"/>
        <w:gridCol w:w="425"/>
        <w:gridCol w:w="1418"/>
      </w:tblGrid>
      <w:tr w:rsidR="007E44A7" w:rsidRPr="006F460C" w:rsidTr="00B87C25">
        <w:trPr>
          <w:trHeight w:val="271"/>
        </w:trPr>
        <w:tc>
          <w:tcPr>
            <w:tcW w:w="543" w:type="dxa"/>
            <w:vMerge w:val="restart"/>
          </w:tcPr>
          <w:p w:rsidR="007E44A7" w:rsidRPr="006F460C" w:rsidRDefault="007E44A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26" w:type="dxa"/>
            <w:vMerge w:val="restart"/>
          </w:tcPr>
          <w:p w:rsidR="007E44A7" w:rsidRPr="006F460C" w:rsidRDefault="007E44A7" w:rsidP="00FA4A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Подготовлены вопросы для рассмотрения (у главы Артемовского городского округа, соответствующего заместителя, на аппаратное совещание, на коллегию, на заседание Думы Артемовского городского округа)</w:t>
            </w:r>
          </w:p>
        </w:tc>
        <w:tc>
          <w:tcPr>
            <w:tcW w:w="3402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984" w:type="dxa"/>
            <w:gridSpan w:val="3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Место рассмотрения</w:t>
            </w:r>
          </w:p>
        </w:tc>
        <w:tc>
          <w:tcPr>
            <w:tcW w:w="1418" w:type="dxa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674F27" w:rsidRPr="006F460C" w:rsidTr="00674F27">
        <w:trPr>
          <w:trHeight w:val="1313"/>
        </w:trPr>
        <w:tc>
          <w:tcPr>
            <w:tcW w:w="543" w:type="dxa"/>
            <w:vMerge/>
          </w:tcPr>
          <w:p w:rsidR="00674F27" w:rsidRPr="006F460C" w:rsidRDefault="00674F2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674F27" w:rsidRPr="006F460C" w:rsidRDefault="00674F27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674F27" w:rsidRPr="006F460C" w:rsidRDefault="00674F27" w:rsidP="007E44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 организации санитарной очистки территории Артемовского городского округа весной 2017 года</w:t>
            </w:r>
          </w:p>
        </w:tc>
        <w:tc>
          <w:tcPr>
            <w:tcW w:w="1984" w:type="dxa"/>
            <w:gridSpan w:val="3"/>
          </w:tcPr>
          <w:p w:rsidR="00674F27" w:rsidRPr="006F460C" w:rsidRDefault="00674F27" w:rsidP="007E44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Расширенное аппаратное совещание</w:t>
            </w:r>
          </w:p>
        </w:tc>
        <w:tc>
          <w:tcPr>
            <w:tcW w:w="1418" w:type="dxa"/>
          </w:tcPr>
          <w:p w:rsidR="00674F27" w:rsidRPr="006F460C" w:rsidRDefault="00674F2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03.04.2017г.</w:t>
            </w:r>
          </w:p>
        </w:tc>
      </w:tr>
      <w:tr w:rsidR="002F3E2B" w:rsidRPr="006F460C" w:rsidTr="00B87C25">
        <w:trPr>
          <w:trHeight w:val="50"/>
        </w:trPr>
        <w:tc>
          <w:tcPr>
            <w:tcW w:w="543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426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2.1. Проведены мероприятия</w:t>
            </w: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2.2. Проведены совещания, семинары</w:t>
            </w:r>
          </w:p>
        </w:tc>
        <w:tc>
          <w:tcPr>
            <w:tcW w:w="3402" w:type="dxa"/>
            <w:gridSpan w:val="2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402" w:type="dxa"/>
            <w:gridSpan w:val="4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1900DB" w:rsidRPr="006F460C" w:rsidTr="00B87C25">
        <w:trPr>
          <w:trHeight w:val="342"/>
        </w:trPr>
        <w:tc>
          <w:tcPr>
            <w:tcW w:w="543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B2C43" w:rsidRDefault="00BB2C43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432" w:rsidRDefault="00E23336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E44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23336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7E44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96432" w:rsidRPr="00E23336">
              <w:rPr>
                <w:rFonts w:ascii="Times New Roman" w:eastAsia="Times New Roman" w:hAnsi="Times New Roman" w:cs="Times New Roman"/>
                <w:lang w:eastAsia="ru-RU"/>
              </w:rPr>
              <w:t>.2017г.</w:t>
            </w:r>
          </w:p>
          <w:p w:rsidR="00896432" w:rsidRDefault="00896432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432" w:rsidRDefault="00896432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432" w:rsidRDefault="00896432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432" w:rsidRDefault="00896432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432" w:rsidRDefault="00896432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0DB" w:rsidRPr="006F460C" w:rsidRDefault="001900DB" w:rsidP="00BB2C43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02" w:type="dxa"/>
            <w:gridSpan w:val="4"/>
          </w:tcPr>
          <w:p w:rsidR="00BB2C43" w:rsidRDefault="00BB2C43" w:rsidP="00BB2C4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2C43" w:rsidRDefault="00BB2C43" w:rsidP="00BB2C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2C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E44A7">
              <w:rPr>
                <w:rFonts w:ascii="Times New Roman" w:eastAsia="Times New Roman" w:hAnsi="Times New Roman" w:cs="Times New Roman"/>
                <w:lang w:eastAsia="ru-RU"/>
              </w:rPr>
              <w:t>подготовка к празднованию Дня Победы в Великой Отечественной Войне</w:t>
            </w:r>
            <w:r w:rsidRPr="00BB2C4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B77CB" w:rsidRPr="004B77CB" w:rsidRDefault="004B77CB" w:rsidP="004B77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77C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7E44A7">
              <w:rPr>
                <w:rFonts w:ascii="Times New Roman" w:eastAsia="Times New Roman" w:hAnsi="Times New Roman" w:cs="Times New Roman"/>
                <w:lang w:eastAsia="ru-RU"/>
              </w:rPr>
              <w:t>о санитарном состоянии территории поселка, о проведении субботников по благоустройству и наведению чистоты;</w:t>
            </w:r>
          </w:p>
          <w:p w:rsidR="00BB2C43" w:rsidRDefault="00BB2C43" w:rsidP="00BB2C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2C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E44A7">
              <w:rPr>
                <w:rFonts w:ascii="Times New Roman" w:eastAsia="Times New Roman" w:hAnsi="Times New Roman" w:cs="Times New Roman"/>
                <w:lang w:eastAsia="ru-RU"/>
              </w:rPr>
              <w:t>проведение декадника пожарной безопасности в образовательных учреждениях;</w:t>
            </w:r>
          </w:p>
          <w:p w:rsidR="00896432" w:rsidRPr="006F460C" w:rsidRDefault="00BB2C43" w:rsidP="007E44A7">
            <w:pPr>
              <w:rPr>
                <w:rFonts w:ascii="Times New Roman" w:hAnsi="Times New Roman" w:cs="Times New Roman"/>
              </w:rPr>
            </w:pPr>
            <w:r w:rsidRPr="00BB2C4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7E44A7">
              <w:rPr>
                <w:rFonts w:ascii="Times New Roman" w:eastAsia="Times New Roman" w:hAnsi="Times New Roman" w:cs="Times New Roman"/>
                <w:lang w:eastAsia="ru-RU"/>
              </w:rPr>
              <w:t>о ходе подготовки ко Дню Посёлка</w:t>
            </w:r>
          </w:p>
        </w:tc>
      </w:tr>
      <w:tr w:rsidR="001900DB" w:rsidRPr="006F460C" w:rsidTr="00B87C25">
        <w:trPr>
          <w:trHeight w:val="550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426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Поступило обращений граждан (поручено подготовить проект ответа)</w:t>
            </w:r>
          </w:p>
        </w:tc>
        <w:tc>
          <w:tcPr>
            <w:tcW w:w="6804" w:type="dxa"/>
            <w:gridSpan w:val="6"/>
          </w:tcPr>
          <w:p w:rsidR="001900DB" w:rsidRPr="006F460C" w:rsidRDefault="00BB2C4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33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00DB" w:rsidRPr="006F460C" w:rsidTr="00B87C25">
        <w:trPr>
          <w:trHeight w:val="145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26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Дано ответов:</w:t>
            </w:r>
          </w:p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4.1. в установленный срок</w:t>
            </w:r>
          </w:p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4.2. просрочено (с указанием причины несвоевременного ответа)</w:t>
            </w:r>
          </w:p>
        </w:tc>
        <w:tc>
          <w:tcPr>
            <w:tcW w:w="6804" w:type="dxa"/>
            <w:gridSpan w:val="6"/>
          </w:tcPr>
          <w:p w:rsidR="001900DB" w:rsidRPr="006F460C" w:rsidRDefault="007E44A7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1900DB" w:rsidRPr="006F460C" w:rsidRDefault="001900DB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5896" w:rsidRPr="006F460C" w:rsidTr="00B87C25">
        <w:trPr>
          <w:trHeight w:val="304"/>
        </w:trPr>
        <w:tc>
          <w:tcPr>
            <w:tcW w:w="543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426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5.1. Подготовлено распоряжений председателя ТОМС</w:t>
            </w:r>
          </w:p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gridSpan w:val="6"/>
          </w:tcPr>
          <w:p w:rsidR="00065896" w:rsidRPr="006F460C" w:rsidRDefault="00EE3A02" w:rsidP="00247B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65896" w:rsidRPr="00B216AD">
              <w:rPr>
                <w:rFonts w:ascii="Times New Roman" w:hAnsi="Times New Roman" w:cs="Times New Roman"/>
              </w:rPr>
              <w:t>:</w:t>
            </w:r>
          </w:p>
          <w:p w:rsidR="00896432" w:rsidRDefault="00065896" w:rsidP="00896432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</w:t>
            </w:r>
            <w:r w:rsidR="00BB2C43">
              <w:rPr>
                <w:rFonts w:ascii="Times New Roman" w:hAnsi="Times New Roman" w:cs="Times New Roman"/>
              </w:rPr>
              <w:t xml:space="preserve"> О </w:t>
            </w:r>
            <w:r w:rsidR="007E44A7">
              <w:rPr>
                <w:rFonts w:ascii="Times New Roman" w:hAnsi="Times New Roman" w:cs="Times New Roman"/>
              </w:rPr>
              <w:t xml:space="preserve">результате проведения схода граждан п. </w:t>
            </w:r>
            <w:proofErr w:type="spellStart"/>
            <w:r w:rsidR="007E44A7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896432">
              <w:rPr>
                <w:rFonts w:ascii="Times New Roman" w:hAnsi="Times New Roman" w:cs="Times New Roman"/>
              </w:rPr>
              <w:t>;</w:t>
            </w:r>
          </w:p>
          <w:p w:rsidR="00065896" w:rsidRDefault="00896432" w:rsidP="007E4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</w:t>
            </w:r>
            <w:r w:rsidR="007E44A7">
              <w:rPr>
                <w:rFonts w:ascii="Times New Roman" w:hAnsi="Times New Roman" w:cs="Times New Roman"/>
              </w:rPr>
              <w:t xml:space="preserve">проведении в 2017 году Года экологии на территории посёлка </w:t>
            </w:r>
            <w:proofErr w:type="spellStart"/>
            <w:r w:rsidR="007E44A7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7E44A7">
              <w:rPr>
                <w:rFonts w:ascii="Times New Roman" w:hAnsi="Times New Roman" w:cs="Times New Roman"/>
              </w:rPr>
              <w:t>;</w:t>
            </w:r>
          </w:p>
          <w:p w:rsidR="007E44A7" w:rsidRDefault="007E44A7" w:rsidP="007E4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 организации работы по выполнению Плана работы Артемовского городского округа по противодействию коррупции на 2017 год, утвержденной Постановлением Администрации Артемовского городского округа от 30.12.2016 № 1515-ПА в Территориальном органе местного самоуправления посёлка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7E44A7" w:rsidRDefault="00EE3A02" w:rsidP="007E4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проведении месячника по обучению мерам пожарной безопасности на территории Территориального органа местного самоуправления посёлка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весной 2017 года;</w:t>
            </w:r>
          </w:p>
          <w:p w:rsidR="00EE3A02" w:rsidRPr="006F460C" w:rsidRDefault="00EE3A02" w:rsidP="007E4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выполнении постановления Артемовского городского округа от 10.04.2017 № 393-ПА «О проведении Всероссийского экологического субботника «Зеленая Весна – 2017» и месячника по наведению чистоты и порядка на территории Артемовского городского округа в 2017 год» на территории посёлка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65896" w:rsidRPr="006F460C" w:rsidTr="00B87C25">
        <w:trPr>
          <w:trHeight w:val="51"/>
        </w:trPr>
        <w:tc>
          <w:tcPr>
            <w:tcW w:w="543" w:type="dxa"/>
            <w:vMerge w:val="restart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426" w:type="dxa"/>
            <w:vMerge w:val="restart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Подготовлена информация для средств массовой информации</w:t>
            </w:r>
          </w:p>
        </w:tc>
        <w:tc>
          <w:tcPr>
            <w:tcW w:w="3616" w:type="dxa"/>
            <w:gridSpan w:val="3"/>
            <w:vAlign w:val="center"/>
          </w:tcPr>
          <w:p w:rsidR="00065896" w:rsidRPr="006F460C" w:rsidRDefault="00065896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Содержание информации</w:t>
            </w:r>
          </w:p>
        </w:tc>
        <w:tc>
          <w:tcPr>
            <w:tcW w:w="3188" w:type="dxa"/>
            <w:gridSpan w:val="3"/>
            <w:vAlign w:val="center"/>
          </w:tcPr>
          <w:p w:rsidR="00065896" w:rsidRPr="006F460C" w:rsidRDefault="00065896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Где размещена</w:t>
            </w:r>
          </w:p>
        </w:tc>
      </w:tr>
      <w:tr w:rsidR="00065896" w:rsidRPr="006F460C" w:rsidTr="00B87C25">
        <w:trPr>
          <w:trHeight w:val="155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6" w:type="dxa"/>
            <w:gridSpan w:val="3"/>
          </w:tcPr>
          <w:p w:rsidR="00065896" w:rsidRPr="006F460C" w:rsidRDefault="00EE3A02" w:rsidP="00BB2C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Распоряжение № 25 от 30.03.2017г. «</w:t>
            </w:r>
            <w:r>
              <w:rPr>
                <w:rFonts w:ascii="Times New Roman" w:hAnsi="Times New Roman" w:cs="Times New Roman"/>
              </w:rPr>
              <w:t xml:space="preserve">Об организации работы по выполнению Плана работы Артемовского городского округа по противодействию коррупции на 2017 год, утвержденной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Постановлением Администрации Артемовского городского округа от 30.12.2016 № 1515-ПА в Территориальном органе местного самоуправления посёлка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88" w:type="dxa"/>
            <w:gridSpan w:val="3"/>
          </w:tcPr>
          <w:p w:rsidR="00065896" w:rsidRPr="006F460C" w:rsidRDefault="00EE3A02" w:rsidP="00B926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газета «Артемовский рабочий» от 21 апреля 2017 года № 16 (10725), стр. 18</w:t>
            </w:r>
          </w:p>
        </w:tc>
      </w:tr>
      <w:tr w:rsidR="00065896" w:rsidRPr="006F460C" w:rsidTr="00B87C25">
        <w:trPr>
          <w:trHeight w:val="495"/>
        </w:trPr>
        <w:tc>
          <w:tcPr>
            <w:tcW w:w="543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3426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Проведено проверок (когда и какое учреждение, организацию проверяли)</w:t>
            </w:r>
          </w:p>
        </w:tc>
        <w:tc>
          <w:tcPr>
            <w:tcW w:w="6804" w:type="dxa"/>
            <w:gridSpan w:val="6"/>
          </w:tcPr>
          <w:p w:rsidR="00065896" w:rsidRPr="006F460C" w:rsidRDefault="00065896" w:rsidP="007B7E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</w:tr>
      <w:tr w:rsidR="00065896" w:rsidRPr="006F460C" w:rsidTr="00B87C25">
        <w:trPr>
          <w:trHeight w:val="293"/>
        </w:trPr>
        <w:tc>
          <w:tcPr>
            <w:tcW w:w="543" w:type="dxa"/>
            <w:vMerge w:val="restart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426" w:type="dxa"/>
            <w:vMerge w:val="restart"/>
          </w:tcPr>
          <w:p w:rsidR="00065896" w:rsidRPr="006F460C" w:rsidRDefault="00065896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На контроле находятся законы, указы, постановления Правительства, распоряжения, постановления Главы Артемовского городского округа, решения коллегии при администрации, решения Думы Артемовского городского округа </w:t>
            </w:r>
          </w:p>
        </w:tc>
        <w:tc>
          <w:tcPr>
            <w:tcW w:w="2534" w:type="dxa"/>
            <w:vMerge w:val="restart"/>
          </w:tcPr>
          <w:p w:rsidR="00065896" w:rsidRPr="006F460C" w:rsidRDefault="0006589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Номер и дата правового акта</w:t>
            </w:r>
          </w:p>
        </w:tc>
        <w:tc>
          <w:tcPr>
            <w:tcW w:w="4270" w:type="dxa"/>
            <w:gridSpan w:val="5"/>
          </w:tcPr>
          <w:p w:rsidR="00065896" w:rsidRPr="006F460C" w:rsidRDefault="0006589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065896" w:rsidRPr="006F460C" w:rsidTr="00B87C25">
        <w:trPr>
          <w:trHeight w:val="101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7" w:type="dxa"/>
            <w:gridSpan w:val="3"/>
          </w:tcPr>
          <w:p w:rsidR="00065896" w:rsidRPr="006F460C" w:rsidRDefault="00065896" w:rsidP="00C474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843" w:type="dxa"/>
            <w:gridSpan w:val="2"/>
          </w:tcPr>
          <w:p w:rsidR="00065896" w:rsidRPr="006F460C" w:rsidRDefault="0006589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065896" w:rsidRPr="006F460C" w:rsidTr="00B87C25">
        <w:trPr>
          <w:trHeight w:val="448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nil"/>
            </w:tcBorders>
            <w:shd w:val="clear" w:color="auto" w:fill="auto"/>
          </w:tcPr>
          <w:p w:rsidR="00065896" w:rsidRDefault="00EE5DE3" w:rsidP="00F947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118-ПА от 03.02.2017 «О мерах по подготовке и пропуску весеннего половодья, дождевых паводков в 2017 году»</w:t>
            </w:r>
          </w:p>
          <w:p w:rsidR="00BB2C43" w:rsidRPr="006F460C" w:rsidRDefault="00BB2C43" w:rsidP="00F9472B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B2C43">
              <w:rPr>
                <w:rFonts w:ascii="Times New Roman" w:eastAsia="Times New Roman" w:hAnsi="Times New Roman" w:cs="Times New Roman"/>
                <w:lang w:eastAsia="ru-RU"/>
              </w:rPr>
              <w:t>№ 183-ПА от 22.02.2017 «О введении особого противопожарного режима на территории Артемовского городского округа»</w:t>
            </w:r>
          </w:p>
        </w:tc>
        <w:tc>
          <w:tcPr>
            <w:tcW w:w="2427" w:type="dxa"/>
            <w:gridSpan w:val="3"/>
          </w:tcPr>
          <w:p w:rsidR="00065896" w:rsidRPr="006F460C" w:rsidRDefault="00065896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65896" w:rsidRPr="006F460C" w:rsidRDefault="00065896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65896" w:rsidRPr="006F460C" w:rsidTr="00B87C25">
        <w:trPr>
          <w:trHeight w:val="444"/>
        </w:trPr>
        <w:tc>
          <w:tcPr>
            <w:tcW w:w="543" w:type="dxa"/>
            <w:vMerge w:val="restart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460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426" w:type="dxa"/>
          </w:tcPr>
          <w:p w:rsidR="00065896" w:rsidRPr="006F460C" w:rsidRDefault="00065896" w:rsidP="00523A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Другая работа, проводимая в течение месяца:                         </w:t>
            </w:r>
          </w:p>
        </w:tc>
        <w:tc>
          <w:tcPr>
            <w:tcW w:w="6804" w:type="dxa"/>
            <w:gridSpan w:val="6"/>
          </w:tcPr>
          <w:p w:rsidR="00065896" w:rsidRPr="006F460C" w:rsidRDefault="00065896" w:rsidP="0062598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Pr="006F460C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065896" w:rsidRPr="006F460C" w:rsidTr="00B87C25">
        <w:trPr>
          <w:trHeight w:val="1017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065896" w:rsidRPr="006F460C" w:rsidRDefault="00065896" w:rsidP="001340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9.1.Организация электро  - тепло -  газо- и водоснабжения населения, водоотведения, снабжения населения  топливом;     </w:t>
            </w:r>
          </w:p>
        </w:tc>
        <w:tc>
          <w:tcPr>
            <w:tcW w:w="6804" w:type="dxa"/>
            <w:gridSpan w:val="6"/>
          </w:tcPr>
          <w:p w:rsidR="00065896" w:rsidRPr="006F460C" w:rsidRDefault="00065896" w:rsidP="00DD423A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sz w:val="22"/>
                <w:szCs w:val="22"/>
              </w:rPr>
              <w:t xml:space="preserve">-Ведутся работы по вопросам погашения задолженности за коммунальные услуги гражданами.                                         </w:t>
            </w:r>
          </w:p>
        </w:tc>
      </w:tr>
      <w:tr w:rsidR="00065896" w:rsidRPr="006F460C" w:rsidTr="00B87C25">
        <w:trPr>
          <w:trHeight w:val="1518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065896" w:rsidRPr="006F460C" w:rsidRDefault="00065896" w:rsidP="00AD7BF4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9.2. Обеспечение малоимущих граждан и нуждающихся в улучшении жилищных условий, жилыми помещениями в соответствии с жилищным законодательством;      </w:t>
            </w:r>
          </w:p>
        </w:tc>
        <w:tc>
          <w:tcPr>
            <w:tcW w:w="6804" w:type="dxa"/>
            <w:gridSpan w:val="6"/>
          </w:tcPr>
          <w:p w:rsidR="00065896" w:rsidRPr="006F460C" w:rsidRDefault="00065896" w:rsidP="006167F7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 Перерегистрации граждан, состоящих на учете в качестве нуждающихся в жилых помещениях муниципального жилищного фонда</w:t>
            </w:r>
          </w:p>
          <w:p w:rsidR="00FA4A33" w:rsidRPr="006F460C" w:rsidRDefault="00065896" w:rsidP="006167F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460C">
              <w:rPr>
                <w:rFonts w:ascii="Times New Roman" w:hAnsi="Times New Roman" w:cs="Times New Roman"/>
              </w:rPr>
              <w:t>- В течения месяца ведётся работа с малоимущими гражданами по постановке на учет как нуждающихся в жилых помещениях</w:t>
            </w:r>
            <w:proofErr w:type="gramEnd"/>
          </w:p>
        </w:tc>
      </w:tr>
      <w:tr w:rsidR="00065896" w:rsidRPr="006F460C" w:rsidTr="00B87C25">
        <w:trPr>
          <w:trHeight w:val="1238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065896" w:rsidRPr="006F460C" w:rsidRDefault="00065896" w:rsidP="00AD7BF4">
            <w:pPr>
              <w:pStyle w:val="a8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9.3.Оказание содействия в установлении в соответствии                            с федеральным законом опеки                          и попечительства над нуждающимися в этом жителями;                              </w:t>
            </w:r>
          </w:p>
        </w:tc>
        <w:tc>
          <w:tcPr>
            <w:tcW w:w="6804" w:type="dxa"/>
            <w:gridSpan w:val="6"/>
          </w:tcPr>
          <w:p w:rsidR="00065896" w:rsidRPr="006F460C" w:rsidRDefault="00065896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Совместная работа с ПДН и Центром помощи семье и детям по неблагополучным семьям.</w:t>
            </w:r>
          </w:p>
          <w:p w:rsidR="00065896" w:rsidRPr="006F460C" w:rsidRDefault="00065896" w:rsidP="00824F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5896" w:rsidRPr="006F460C" w:rsidTr="00B87C25">
        <w:trPr>
          <w:trHeight w:val="545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065896" w:rsidRPr="006F460C" w:rsidRDefault="00065896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9.4.Организация сбора и вывоза бытовых отходов и мусора; </w:t>
            </w:r>
          </w:p>
        </w:tc>
        <w:tc>
          <w:tcPr>
            <w:tcW w:w="6804" w:type="dxa"/>
            <w:gridSpan w:val="6"/>
          </w:tcPr>
          <w:p w:rsidR="006167F7" w:rsidRPr="006F460C" w:rsidRDefault="00065896" w:rsidP="00674F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 01.11.2016г. вывоз ТКО производится ООО «</w:t>
            </w:r>
            <w:proofErr w:type="spellStart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ЭкоАрт</w:t>
            </w:r>
            <w:proofErr w:type="spellEnd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», установлено 13 контейнерных баков на территории поселка.</w:t>
            </w:r>
            <w:r w:rsidR="00EE3A02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Дополнительно на территории кладбища установлено </w:t>
            </w:r>
            <w:r w:rsidR="00674F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E3A02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контейнерных бак</w:t>
            </w:r>
            <w:r w:rsidR="00674F2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E3A02">
              <w:rPr>
                <w:rFonts w:ascii="Times New Roman" w:eastAsia="Times New Roman" w:hAnsi="Times New Roman" w:cs="Times New Roman"/>
                <w:lang w:eastAsia="ru-RU"/>
              </w:rPr>
              <w:t xml:space="preserve"> на период </w:t>
            </w:r>
            <w:r w:rsidR="00674F27">
              <w:rPr>
                <w:rFonts w:ascii="Times New Roman" w:eastAsia="Times New Roman" w:hAnsi="Times New Roman" w:cs="Times New Roman"/>
                <w:lang w:eastAsia="ru-RU"/>
              </w:rPr>
              <w:t>подготовки мест</w:t>
            </w:r>
            <w:r w:rsidR="00EE3A02">
              <w:rPr>
                <w:rFonts w:ascii="Times New Roman" w:eastAsia="Times New Roman" w:hAnsi="Times New Roman" w:cs="Times New Roman"/>
                <w:lang w:eastAsia="ru-RU"/>
              </w:rPr>
              <w:t xml:space="preserve"> захоронений</w:t>
            </w:r>
            <w:r w:rsidR="00674F27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r w:rsidR="00CE7058">
              <w:rPr>
                <w:rFonts w:ascii="Times New Roman" w:eastAsia="Times New Roman" w:hAnsi="Times New Roman" w:cs="Times New Roman"/>
                <w:lang w:eastAsia="ru-RU"/>
              </w:rPr>
              <w:t>Радунице</w:t>
            </w:r>
            <w:r w:rsidR="00674F27">
              <w:rPr>
                <w:rFonts w:ascii="Times New Roman" w:eastAsia="Times New Roman" w:hAnsi="Times New Roman" w:cs="Times New Roman"/>
                <w:lang w:eastAsia="ru-RU"/>
              </w:rPr>
              <w:t xml:space="preserve"> (25.04.2017г.). Заключен контракт по вывозу мусора после проведения субботников и уборки кладбища.</w:t>
            </w:r>
          </w:p>
        </w:tc>
      </w:tr>
      <w:tr w:rsidR="00065896" w:rsidRPr="006F460C" w:rsidTr="00B87C25">
        <w:trPr>
          <w:trHeight w:val="312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065896" w:rsidRPr="006F460C" w:rsidRDefault="00065896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9.5.Организация благоустройства и озеленения территории поселения;            </w:t>
            </w:r>
          </w:p>
        </w:tc>
        <w:tc>
          <w:tcPr>
            <w:tcW w:w="6804" w:type="dxa"/>
            <w:gridSpan w:val="6"/>
          </w:tcPr>
          <w:p w:rsidR="00065896" w:rsidRPr="006F460C" w:rsidRDefault="00674F27" w:rsidP="00A040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Ликвидирована 1 свалка бытовых отходов. Проведены субботники на территории посёлка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Заключен контракт на уборку опасных деревьев в посёлке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65896" w:rsidRPr="006F460C" w:rsidTr="00674F27">
        <w:trPr>
          <w:trHeight w:val="306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065896" w:rsidRPr="006F460C" w:rsidRDefault="00065896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9.6.Содержание и строительство автомобильных дорог местного пользования;                                  </w:t>
            </w:r>
          </w:p>
        </w:tc>
        <w:tc>
          <w:tcPr>
            <w:tcW w:w="6804" w:type="dxa"/>
            <w:gridSpan w:val="6"/>
          </w:tcPr>
          <w:p w:rsidR="00065896" w:rsidRDefault="006167F7" w:rsidP="00674F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Проводится </w:t>
            </w:r>
            <w:r w:rsidR="00674F27">
              <w:rPr>
                <w:rFonts w:ascii="Times New Roman" w:eastAsia="Times New Roman" w:hAnsi="Times New Roman" w:cs="Times New Roman"/>
                <w:lang w:eastAsia="ru-RU"/>
              </w:rPr>
              <w:t>летнее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дорог</w:t>
            </w:r>
            <w:r w:rsidR="00CE705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74F27" w:rsidRDefault="00674F27" w:rsidP="00674F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Заключен ко</w:t>
            </w:r>
            <w:r w:rsidR="00CE705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тракт на исправление дорожного профиля с добавлением основного материала по улице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Заводская</w:t>
            </w:r>
            <w:proofErr w:type="gramEnd"/>
            <w:r w:rsidR="00CE705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E7058" w:rsidRDefault="00CE7058" w:rsidP="00674F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Проведена оценка последствий ураганного ветра 16-17 апреля, составлен акт осмотра дорожных знаков. Крепления знаков восстановлены своими силами. По знакам, не подлежащих восстановлению (8.2.1 – 2 шт.), идет подготовка по заключению контракта;</w:t>
            </w:r>
            <w:bookmarkStart w:id="0" w:name="_GoBack"/>
            <w:bookmarkEnd w:id="0"/>
          </w:p>
          <w:p w:rsidR="00674F27" w:rsidRPr="006F460C" w:rsidRDefault="00674F27" w:rsidP="00674F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Заключен контракт на установку знаков дорожного движения (на автобусном маршруте)</w:t>
            </w:r>
          </w:p>
        </w:tc>
      </w:tr>
      <w:tr w:rsidR="00065896" w:rsidRPr="006F460C" w:rsidTr="00B87C25">
        <w:trPr>
          <w:trHeight w:val="1084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065896" w:rsidRPr="006F460C" w:rsidRDefault="00065896" w:rsidP="008411E3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9.7. Обеспечение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6804" w:type="dxa"/>
            <w:gridSpan w:val="6"/>
          </w:tcPr>
          <w:p w:rsidR="00674F27" w:rsidRDefault="00674F27" w:rsidP="00B12E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-Заключен контракт на выполнение работ по противопожарному опахиванию территории ТОМС посёлка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65896" w:rsidRPr="006F460C" w:rsidRDefault="00065896" w:rsidP="00B12E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Проведение обучения населения пожарной безопасности;</w:t>
            </w:r>
          </w:p>
          <w:p w:rsidR="00065896" w:rsidRPr="006F460C" w:rsidRDefault="00065896" w:rsidP="00B12EB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167F7" w:rsidRPr="006F460C">
              <w:rPr>
                <w:rFonts w:ascii="Times New Roman" w:eastAsia="Times New Roman" w:hAnsi="Times New Roman" w:cs="Times New Roman"/>
                <w:lang w:eastAsia="ru-RU"/>
              </w:rPr>
              <w:t>Проведено собрание жителей по пожарной безопасности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0404C" w:rsidRPr="006F460C" w:rsidRDefault="00A0404C" w:rsidP="00A040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Контроль готовности закрытых источников пожарного водоснабжения в поселке </w:t>
            </w:r>
            <w:proofErr w:type="spellStart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65896" w:rsidRPr="006F460C" w:rsidTr="00B87C25">
        <w:trPr>
          <w:trHeight w:val="237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065896" w:rsidRPr="006F460C" w:rsidRDefault="00065896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9.8. Организация работы с населением</w:t>
            </w:r>
          </w:p>
        </w:tc>
        <w:tc>
          <w:tcPr>
            <w:tcW w:w="6804" w:type="dxa"/>
            <w:gridSpan w:val="6"/>
          </w:tcPr>
          <w:p w:rsidR="00A0404C" w:rsidRPr="006F460C" w:rsidRDefault="00065896" w:rsidP="006167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167F7" w:rsidRPr="006F460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роводится обучение населения пожарной безопасности</w:t>
            </w:r>
            <w:r w:rsidR="006167F7" w:rsidRPr="006F46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65896" w:rsidRPr="006F460C" w:rsidTr="00B87C25">
        <w:trPr>
          <w:trHeight w:val="736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065896" w:rsidRPr="006F460C" w:rsidRDefault="00065896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Другая работа:</w:t>
            </w:r>
          </w:p>
          <w:p w:rsidR="00065896" w:rsidRPr="006F460C" w:rsidRDefault="00065896" w:rsidP="00C17F8D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65896" w:rsidRPr="006F460C" w:rsidRDefault="00065896" w:rsidP="00625986">
            <w:pPr>
              <w:rPr>
                <w:rFonts w:ascii="Times New Roman" w:hAnsi="Times New Roman" w:cs="Times New Roman"/>
                <w:color w:val="000000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</w:t>
            </w:r>
          </w:p>
          <w:p w:rsidR="00065896" w:rsidRPr="006F460C" w:rsidRDefault="00065896" w:rsidP="00625986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gridSpan w:val="6"/>
          </w:tcPr>
          <w:p w:rsidR="00065896" w:rsidRPr="006F460C" w:rsidRDefault="00065896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 xml:space="preserve">Совместная работа по приему населения с Центром по начислению и выплате субсидий и компенсаций АГО (принято </w:t>
            </w:r>
            <w:r w:rsidR="00650E5E">
              <w:rPr>
                <w:rFonts w:ascii="Times New Roman" w:hAnsi="Times New Roman" w:cs="Times New Roman"/>
              </w:rPr>
              <w:t>6</w:t>
            </w:r>
            <w:r w:rsidRPr="006F460C">
              <w:rPr>
                <w:rFonts w:ascii="Times New Roman" w:hAnsi="Times New Roman" w:cs="Times New Roman"/>
              </w:rPr>
              <w:t xml:space="preserve"> чел.);</w:t>
            </w:r>
          </w:p>
          <w:p w:rsidR="00065896" w:rsidRPr="006F460C" w:rsidRDefault="00065896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В течение месяца проводилось заполнение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похозяйственных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книг на 2013-2018 гг., а также введение изменений в электронном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похозяйственном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учете.</w:t>
            </w:r>
          </w:p>
          <w:p w:rsidR="00065896" w:rsidRPr="006F460C" w:rsidRDefault="00065896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Подготовка запросов  ФРС;</w:t>
            </w:r>
          </w:p>
          <w:p w:rsidR="00065896" w:rsidRPr="006F460C" w:rsidRDefault="00065896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В течение месяца велась работа паспортного стола;</w:t>
            </w:r>
          </w:p>
          <w:p w:rsidR="00065896" w:rsidRPr="006F460C" w:rsidRDefault="00065896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Прием  населения председателем ТОМС;</w:t>
            </w:r>
          </w:p>
          <w:p w:rsidR="00065896" w:rsidRPr="006F460C" w:rsidRDefault="00065896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  Время приема: понедельник: 15.00 до 17.00;</w:t>
            </w:r>
          </w:p>
          <w:p w:rsidR="006F460C" w:rsidRPr="006F460C" w:rsidRDefault="00065896" w:rsidP="006F460C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Проведение мероприятий по наведению чистоты и порядка на территории ТОМС</w:t>
            </w:r>
            <w:r w:rsidR="005B1768">
              <w:rPr>
                <w:rFonts w:ascii="Times New Roman" w:hAnsi="Times New Roman" w:cs="Times New Roman"/>
              </w:rPr>
              <w:t>.</w:t>
            </w:r>
          </w:p>
        </w:tc>
      </w:tr>
      <w:tr w:rsidR="00065896" w:rsidRPr="006F460C" w:rsidTr="00B87C25">
        <w:trPr>
          <w:trHeight w:val="399"/>
        </w:trPr>
        <w:tc>
          <w:tcPr>
            <w:tcW w:w="543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426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Анализ выполнения плана за отчетный месяц</w:t>
            </w:r>
          </w:p>
        </w:tc>
        <w:tc>
          <w:tcPr>
            <w:tcW w:w="6804" w:type="dxa"/>
            <w:gridSpan w:val="6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Работа выполнена в полном объеме</w:t>
            </w:r>
          </w:p>
        </w:tc>
      </w:tr>
      <w:tr w:rsidR="00065896" w:rsidRPr="006F460C" w:rsidTr="00B87C25">
        <w:trPr>
          <w:trHeight w:val="732"/>
        </w:trPr>
        <w:tc>
          <w:tcPr>
            <w:tcW w:w="543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426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Предлагаемый размер премии каждому работнику с указанием причин снижения</w:t>
            </w:r>
          </w:p>
        </w:tc>
        <w:tc>
          <w:tcPr>
            <w:tcW w:w="6804" w:type="dxa"/>
            <w:gridSpan w:val="6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E3C3A" w:rsidRDefault="00FE3C3A">
      <w:pPr>
        <w:rPr>
          <w:rFonts w:ascii="Times New Roman" w:hAnsi="Times New Roman" w:cs="Times New Roman"/>
        </w:rPr>
      </w:pPr>
    </w:p>
    <w:p w:rsidR="006F460C" w:rsidRDefault="006F460C">
      <w:pPr>
        <w:rPr>
          <w:rFonts w:ascii="Times New Roman" w:hAnsi="Times New Roman" w:cs="Times New Roman"/>
        </w:rPr>
      </w:pPr>
    </w:p>
    <w:p w:rsidR="006F460C" w:rsidRPr="006F460C" w:rsidRDefault="006F460C">
      <w:pPr>
        <w:rPr>
          <w:rFonts w:ascii="Times New Roman" w:hAnsi="Times New Roman" w:cs="Times New Roman"/>
        </w:rPr>
      </w:pPr>
    </w:p>
    <w:p w:rsidR="001900DB" w:rsidRPr="006F460C" w:rsidRDefault="00650E5E" w:rsidP="001900D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568EB" w:rsidRPr="006F460C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="004B3AE7" w:rsidRPr="006F460C">
        <w:rPr>
          <w:rFonts w:ascii="Times New Roman" w:hAnsi="Times New Roman" w:cs="Times New Roman"/>
        </w:rPr>
        <w:t xml:space="preserve"> ТОМС</w:t>
      </w:r>
    </w:p>
    <w:p w:rsidR="00AF51CA" w:rsidRPr="006F460C" w:rsidRDefault="004B3AE7" w:rsidP="001900DB">
      <w:pPr>
        <w:ind w:left="567"/>
        <w:rPr>
          <w:rFonts w:ascii="Times New Roman" w:hAnsi="Times New Roman" w:cs="Times New Roman"/>
        </w:rPr>
      </w:pPr>
      <w:r w:rsidRPr="006F460C">
        <w:rPr>
          <w:rFonts w:ascii="Times New Roman" w:hAnsi="Times New Roman" w:cs="Times New Roman"/>
        </w:rPr>
        <w:t xml:space="preserve">посёлка </w:t>
      </w:r>
      <w:proofErr w:type="spellStart"/>
      <w:r w:rsidRPr="006F460C">
        <w:rPr>
          <w:rFonts w:ascii="Times New Roman" w:hAnsi="Times New Roman" w:cs="Times New Roman"/>
        </w:rPr>
        <w:t>Незевай</w:t>
      </w:r>
      <w:proofErr w:type="spellEnd"/>
      <w:r w:rsidRPr="006F460C">
        <w:rPr>
          <w:rFonts w:ascii="Times New Roman" w:hAnsi="Times New Roman" w:cs="Times New Roman"/>
        </w:rPr>
        <w:t xml:space="preserve">                                                         </w:t>
      </w:r>
      <w:r w:rsidR="006167F7" w:rsidRPr="006F460C">
        <w:rPr>
          <w:rFonts w:ascii="Times New Roman" w:hAnsi="Times New Roman" w:cs="Times New Roman"/>
        </w:rPr>
        <w:tab/>
      </w:r>
      <w:r w:rsidR="006167F7" w:rsidRPr="006F460C">
        <w:rPr>
          <w:rFonts w:ascii="Times New Roman" w:hAnsi="Times New Roman" w:cs="Times New Roman"/>
        </w:rPr>
        <w:tab/>
      </w:r>
      <w:r w:rsidRPr="006F460C">
        <w:rPr>
          <w:rFonts w:ascii="Times New Roman" w:hAnsi="Times New Roman" w:cs="Times New Roman"/>
        </w:rPr>
        <w:t xml:space="preserve">                                           </w:t>
      </w:r>
      <w:r w:rsidR="006F460C">
        <w:rPr>
          <w:rFonts w:ascii="Times New Roman" w:hAnsi="Times New Roman" w:cs="Times New Roman"/>
        </w:rPr>
        <w:tab/>
      </w:r>
      <w:r w:rsidR="00650E5E">
        <w:rPr>
          <w:rFonts w:ascii="Times New Roman" w:hAnsi="Times New Roman" w:cs="Times New Roman"/>
        </w:rPr>
        <w:t>С.И. Пьянков</w:t>
      </w:r>
    </w:p>
    <w:sectPr w:rsidR="00AF51CA" w:rsidRPr="006F460C" w:rsidSect="006F460C">
      <w:headerReference w:type="default" r:id="rId7"/>
      <w:pgSz w:w="11906" w:h="16838"/>
      <w:pgMar w:top="426" w:right="424" w:bottom="28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1D" w:rsidRDefault="001A1D1D">
      <w:r>
        <w:separator/>
      </w:r>
    </w:p>
  </w:endnote>
  <w:endnote w:type="continuationSeparator" w:id="0">
    <w:p w:rsidR="001A1D1D" w:rsidRDefault="001A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1D" w:rsidRDefault="001A1D1D">
      <w:r>
        <w:separator/>
      </w:r>
    </w:p>
  </w:footnote>
  <w:footnote w:type="continuationSeparator" w:id="0">
    <w:p w:rsidR="001A1D1D" w:rsidRDefault="001A1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4826"/>
      <w:docPartObj>
        <w:docPartGallery w:val="Page Numbers (Top of Page)"/>
        <w:docPartUnique/>
      </w:docPartObj>
    </w:sdtPr>
    <w:sdtEndPr/>
    <w:sdtContent>
      <w:p w:rsidR="00C0665D" w:rsidRDefault="00562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058">
          <w:rPr>
            <w:noProof/>
          </w:rPr>
          <w:t>2</w:t>
        </w:r>
        <w:r>
          <w:fldChar w:fldCharType="end"/>
        </w:r>
      </w:p>
    </w:sdtContent>
  </w:sdt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E"/>
    <w:rsid w:val="00006749"/>
    <w:rsid w:val="0002762F"/>
    <w:rsid w:val="00040490"/>
    <w:rsid w:val="000408B1"/>
    <w:rsid w:val="000447C0"/>
    <w:rsid w:val="00047F28"/>
    <w:rsid w:val="00051EDE"/>
    <w:rsid w:val="00054036"/>
    <w:rsid w:val="00065896"/>
    <w:rsid w:val="00066F3B"/>
    <w:rsid w:val="00072348"/>
    <w:rsid w:val="0007768D"/>
    <w:rsid w:val="000825F5"/>
    <w:rsid w:val="0009313A"/>
    <w:rsid w:val="000C2C71"/>
    <w:rsid w:val="000D0B90"/>
    <w:rsid w:val="000D5D6F"/>
    <w:rsid w:val="001033FF"/>
    <w:rsid w:val="00114EB1"/>
    <w:rsid w:val="001203BC"/>
    <w:rsid w:val="0012559F"/>
    <w:rsid w:val="00130530"/>
    <w:rsid w:val="001340CD"/>
    <w:rsid w:val="00145C7E"/>
    <w:rsid w:val="00163B9E"/>
    <w:rsid w:val="001730FF"/>
    <w:rsid w:val="00175B80"/>
    <w:rsid w:val="00185562"/>
    <w:rsid w:val="00186A1D"/>
    <w:rsid w:val="00187ECD"/>
    <w:rsid w:val="001900DB"/>
    <w:rsid w:val="00197E91"/>
    <w:rsid w:val="001A1D1D"/>
    <w:rsid w:val="001A3CC0"/>
    <w:rsid w:val="001A7412"/>
    <w:rsid w:val="001B08F9"/>
    <w:rsid w:val="001B3B8D"/>
    <w:rsid w:val="001B5108"/>
    <w:rsid w:val="001C0B3B"/>
    <w:rsid w:val="001E2537"/>
    <w:rsid w:val="00202418"/>
    <w:rsid w:val="0021392D"/>
    <w:rsid w:val="002148EE"/>
    <w:rsid w:val="0021722B"/>
    <w:rsid w:val="0022088D"/>
    <w:rsid w:val="0023187F"/>
    <w:rsid w:val="00247B47"/>
    <w:rsid w:val="00251DA7"/>
    <w:rsid w:val="002578D8"/>
    <w:rsid w:val="00265D90"/>
    <w:rsid w:val="002820A1"/>
    <w:rsid w:val="002867BC"/>
    <w:rsid w:val="00292B04"/>
    <w:rsid w:val="002C4DEB"/>
    <w:rsid w:val="002E7619"/>
    <w:rsid w:val="002F3E2B"/>
    <w:rsid w:val="00317CF3"/>
    <w:rsid w:val="003427BE"/>
    <w:rsid w:val="00342A54"/>
    <w:rsid w:val="00353573"/>
    <w:rsid w:val="00366F51"/>
    <w:rsid w:val="0036767B"/>
    <w:rsid w:val="003743D5"/>
    <w:rsid w:val="003809BE"/>
    <w:rsid w:val="00384298"/>
    <w:rsid w:val="003B0448"/>
    <w:rsid w:val="003D1618"/>
    <w:rsid w:val="003D34E1"/>
    <w:rsid w:val="003D4B29"/>
    <w:rsid w:val="003D4BEF"/>
    <w:rsid w:val="003E0AC4"/>
    <w:rsid w:val="003E77F3"/>
    <w:rsid w:val="004009DE"/>
    <w:rsid w:val="0041604C"/>
    <w:rsid w:val="00422757"/>
    <w:rsid w:val="004423ED"/>
    <w:rsid w:val="00444FB0"/>
    <w:rsid w:val="0046035C"/>
    <w:rsid w:val="00461703"/>
    <w:rsid w:val="00472471"/>
    <w:rsid w:val="004759EF"/>
    <w:rsid w:val="00476150"/>
    <w:rsid w:val="0049375E"/>
    <w:rsid w:val="004A2AE9"/>
    <w:rsid w:val="004A6708"/>
    <w:rsid w:val="004B38BB"/>
    <w:rsid w:val="004B3AE7"/>
    <w:rsid w:val="004B5B02"/>
    <w:rsid w:val="004B77CB"/>
    <w:rsid w:val="004C044B"/>
    <w:rsid w:val="004C3F8A"/>
    <w:rsid w:val="004C71E3"/>
    <w:rsid w:val="004C7287"/>
    <w:rsid w:val="004D7F1A"/>
    <w:rsid w:val="004E223D"/>
    <w:rsid w:val="004F1DB9"/>
    <w:rsid w:val="005218FF"/>
    <w:rsid w:val="00521AD7"/>
    <w:rsid w:val="00523ACD"/>
    <w:rsid w:val="005250CA"/>
    <w:rsid w:val="00540013"/>
    <w:rsid w:val="0055392B"/>
    <w:rsid w:val="00562678"/>
    <w:rsid w:val="00563A70"/>
    <w:rsid w:val="005679B5"/>
    <w:rsid w:val="00567E69"/>
    <w:rsid w:val="005751B2"/>
    <w:rsid w:val="00586980"/>
    <w:rsid w:val="005942F1"/>
    <w:rsid w:val="005A2C80"/>
    <w:rsid w:val="005A2F34"/>
    <w:rsid w:val="005B1768"/>
    <w:rsid w:val="005B465D"/>
    <w:rsid w:val="005B4D52"/>
    <w:rsid w:val="005B67D2"/>
    <w:rsid w:val="005C6BA9"/>
    <w:rsid w:val="005D25EE"/>
    <w:rsid w:val="005E03BC"/>
    <w:rsid w:val="005F15A3"/>
    <w:rsid w:val="00600993"/>
    <w:rsid w:val="006167F7"/>
    <w:rsid w:val="00625986"/>
    <w:rsid w:val="006349E8"/>
    <w:rsid w:val="00641116"/>
    <w:rsid w:val="00650E5E"/>
    <w:rsid w:val="006568EB"/>
    <w:rsid w:val="00674F27"/>
    <w:rsid w:val="0068549D"/>
    <w:rsid w:val="00685747"/>
    <w:rsid w:val="006A4968"/>
    <w:rsid w:val="006B5D03"/>
    <w:rsid w:val="006D1CE8"/>
    <w:rsid w:val="006F36F5"/>
    <w:rsid w:val="006F3E91"/>
    <w:rsid w:val="006F460C"/>
    <w:rsid w:val="007037B6"/>
    <w:rsid w:val="00704D66"/>
    <w:rsid w:val="0071095A"/>
    <w:rsid w:val="00715065"/>
    <w:rsid w:val="00716F13"/>
    <w:rsid w:val="00720A59"/>
    <w:rsid w:val="00722B22"/>
    <w:rsid w:val="00726F3F"/>
    <w:rsid w:val="007305E2"/>
    <w:rsid w:val="00735C2E"/>
    <w:rsid w:val="00740B1F"/>
    <w:rsid w:val="00750C37"/>
    <w:rsid w:val="00770D75"/>
    <w:rsid w:val="00775AEF"/>
    <w:rsid w:val="007776A1"/>
    <w:rsid w:val="007824FD"/>
    <w:rsid w:val="0079674D"/>
    <w:rsid w:val="007A0407"/>
    <w:rsid w:val="007A47B5"/>
    <w:rsid w:val="007B5088"/>
    <w:rsid w:val="007B7E79"/>
    <w:rsid w:val="007E26E9"/>
    <w:rsid w:val="007E44A7"/>
    <w:rsid w:val="007E502B"/>
    <w:rsid w:val="007F260A"/>
    <w:rsid w:val="007F4DAD"/>
    <w:rsid w:val="007F584F"/>
    <w:rsid w:val="00800BB8"/>
    <w:rsid w:val="008054C8"/>
    <w:rsid w:val="00824F0C"/>
    <w:rsid w:val="008411E3"/>
    <w:rsid w:val="00853284"/>
    <w:rsid w:val="00896432"/>
    <w:rsid w:val="008E4EFA"/>
    <w:rsid w:val="008F5202"/>
    <w:rsid w:val="0091300D"/>
    <w:rsid w:val="009334D6"/>
    <w:rsid w:val="00934CB6"/>
    <w:rsid w:val="00951BDB"/>
    <w:rsid w:val="009779F7"/>
    <w:rsid w:val="009907A3"/>
    <w:rsid w:val="0099242E"/>
    <w:rsid w:val="00994C79"/>
    <w:rsid w:val="009A641F"/>
    <w:rsid w:val="009C100C"/>
    <w:rsid w:val="009C1F44"/>
    <w:rsid w:val="009F3533"/>
    <w:rsid w:val="009F4543"/>
    <w:rsid w:val="009F5D6F"/>
    <w:rsid w:val="00A01AA7"/>
    <w:rsid w:val="00A0404C"/>
    <w:rsid w:val="00A07DA8"/>
    <w:rsid w:val="00A26BC2"/>
    <w:rsid w:val="00A31FE5"/>
    <w:rsid w:val="00A46889"/>
    <w:rsid w:val="00A50574"/>
    <w:rsid w:val="00A52C98"/>
    <w:rsid w:val="00A72337"/>
    <w:rsid w:val="00A76C8E"/>
    <w:rsid w:val="00A86D87"/>
    <w:rsid w:val="00A8747D"/>
    <w:rsid w:val="00A95E54"/>
    <w:rsid w:val="00AA388E"/>
    <w:rsid w:val="00AA5034"/>
    <w:rsid w:val="00AB686F"/>
    <w:rsid w:val="00AB7DC8"/>
    <w:rsid w:val="00AD3A95"/>
    <w:rsid w:val="00AD7BF4"/>
    <w:rsid w:val="00AE1F0E"/>
    <w:rsid w:val="00AE301E"/>
    <w:rsid w:val="00AE52A9"/>
    <w:rsid w:val="00AF0FF6"/>
    <w:rsid w:val="00AF51CA"/>
    <w:rsid w:val="00B04A01"/>
    <w:rsid w:val="00B12EBC"/>
    <w:rsid w:val="00B216AD"/>
    <w:rsid w:val="00B4264B"/>
    <w:rsid w:val="00B44C0E"/>
    <w:rsid w:val="00B53A90"/>
    <w:rsid w:val="00B5633B"/>
    <w:rsid w:val="00B6655F"/>
    <w:rsid w:val="00B73F25"/>
    <w:rsid w:val="00B764AB"/>
    <w:rsid w:val="00B84EDB"/>
    <w:rsid w:val="00B87C25"/>
    <w:rsid w:val="00B9268D"/>
    <w:rsid w:val="00B946E9"/>
    <w:rsid w:val="00BA5F83"/>
    <w:rsid w:val="00BB2C43"/>
    <w:rsid w:val="00BB430F"/>
    <w:rsid w:val="00BB74F0"/>
    <w:rsid w:val="00BC03BA"/>
    <w:rsid w:val="00BC3908"/>
    <w:rsid w:val="00BD525F"/>
    <w:rsid w:val="00BE62A2"/>
    <w:rsid w:val="00BE6F53"/>
    <w:rsid w:val="00BF2E85"/>
    <w:rsid w:val="00C00E3F"/>
    <w:rsid w:val="00C02E40"/>
    <w:rsid w:val="00C0665D"/>
    <w:rsid w:val="00C068E2"/>
    <w:rsid w:val="00C17F8D"/>
    <w:rsid w:val="00C2224C"/>
    <w:rsid w:val="00C2224E"/>
    <w:rsid w:val="00C2349A"/>
    <w:rsid w:val="00C43849"/>
    <w:rsid w:val="00C47415"/>
    <w:rsid w:val="00C51098"/>
    <w:rsid w:val="00C5304D"/>
    <w:rsid w:val="00C57617"/>
    <w:rsid w:val="00C756DF"/>
    <w:rsid w:val="00C75A63"/>
    <w:rsid w:val="00C85D78"/>
    <w:rsid w:val="00C87F4C"/>
    <w:rsid w:val="00C9061C"/>
    <w:rsid w:val="00C974F8"/>
    <w:rsid w:val="00C97EED"/>
    <w:rsid w:val="00CB5650"/>
    <w:rsid w:val="00CB5E3A"/>
    <w:rsid w:val="00CC3984"/>
    <w:rsid w:val="00CD0E6C"/>
    <w:rsid w:val="00CD3B96"/>
    <w:rsid w:val="00CD4998"/>
    <w:rsid w:val="00CE7058"/>
    <w:rsid w:val="00CF4C5A"/>
    <w:rsid w:val="00D03167"/>
    <w:rsid w:val="00D07C58"/>
    <w:rsid w:val="00D1091F"/>
    <w:rsid w:val="00D21307"/>
    <w:rsid w:val="00D215EF"/>
    <w:rsid w:val="00D224C1"/>
    <w:rsid w:val="00D330A3"/>
    <w:rsid w:val="00D476A7"/>
    <w:rsid w:val="00D50EF0"/>
    <w:rsid w:val="00D66053"/>
    <w:rsid w:val="00D739DB"/>
    <w:rsid w:val="00D74B72"/>
    <w:rsid w:val="00D81EFF"/>
    <w:rsid w:val="00D872CA"/>
    <w:rsid w:val="00D8758B"/>
    <w:rsid w:val="00DC4127"/>
    <w:rsid w:val="00DC77C9"/>
    <w:rsid w:val="00DD423A"/>
    <w:rsid w:val="00DE1F04"/>
    <w:rsid w:val="00DF03A9"/>
    <w:rsid w:val="00E028B4"/>
    <w:rsid w:val="00E226B3"/>
    <w:rsid w:val="00E23336"/>
    <w:rsid w:val="00E3228E"/>
    <w:rsid w:val="00E43102"/>
    <w:rsid w:val="00E7218F"/>
    <w:rsid w:val="00E74163"/>
    <w:rsid w:val="00E7475C"/>
    <w:rsid w:val="00E76D86"/>
    <w:rsid w:val="00E8159B"/>
    <w:rsid w:val="00E82A1B"/>
    <w:rsid w:val="00E9359A"/>
    <w:rsid w:val="00EA3E9C"/>
    <w:rsid w:val="00EB57F5"/>
    <w:rsid w:val="00EC614B"/>
    <w:rsid w:val="00EE3A02"/>
    <w:rsid w:val="00EE3FCE"/>
    <w:rsid w:val="00EE5DE3"/>
    <w:rsid w:val="00EE6A94"/>
    <w:rsid w:val="00EF76B2"/>
    <w:rsid w:val="00F039A4"/>
    <w:rsid w:val="00F10E83"/>
    <w:rsid w:val="00F26762"/>
    <w:rsid w:val="00F30057"/>
    <w:rsid w:val="00F37D92"/>
    <w:rsid w:val="00F401C8"/>
    <w:rsid w:val="00F43389"/>
    <w:rsid w:val="00F50C9B"/>
    <w:rsid w:val="00F6112D"/>
    <w:rsid w:val="00F61404"/>
    <w:rsid w:val="00F80982"/>
    <w:rsid w:val="00F83006"/>
    <w:rsid w:val="00F91CCC"/>
    <w:rsid w:val="00F92A0F"/>
    <w:rsid w:val="00F935AC"/>
    <w:rsid w:val="00F9472B"/>
    <w:rsid w:val="00F95E63"/>
    <w:rsid w:val="00FA0D92"/>
    <w:rsid w:val="00FA2767"/>
    <w:rsid w:val="00FA4A33"/>
    <w:rsid w:val="00FB2CFE"/>
    <w:rsid w:val="00FC06FF"/>
    <w:rsid w:val="00FC51F9"/>
    <w:rsid w:val="00FD722A"/>
    <w:rsid w:val="00FE3BCC"/>
    <w:rsid w:val="00FE3C3A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4</cp:revision>
  <cp:lastPrinted>2017-01-23T10:17:00Z</cp:lastPrinted>
  <dcterms:created xsi:type="dcterms:W3CDTF">2017-04-21T07:44:00Z</dcterms:created>
  <dcterms:modified xsi:type="dcterms:W3CDTF">2017-04-24T05:17:00Z</dcterms:modified>
</cp:coreProperties>
</file>